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B10715" w:rsidRPr="008522D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3446CF" w:rsidRPr="003446CF" w:rsidRDefault="003446CF" w:rsidP="003446C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</w:t>
      </w:r>
    </w:p>
    <w:p w:rsidR="003446CF" w:rsidRDefault="003446CF" w:rsidP="003446CF">
      <w:pPr>
        <w:pStyle w:val="Default"/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Pr="00FC6938">
        <w:rPr>
          <w:rFonts w:ascii="Tahoma" w:hAnsi="Tahoma" w:cs="Tahoma"/>
        </w:rPr>
        <w:t>Dz. U. z 2020 r., poz. 295</w:t>
      </w:r>
      <w:r w:rsidRPr="00BF3CF7">
        <w:rPr>
          <w:rFonts w:ascii="Tahoma" w:hAnsi="Tahoma" w:cs="Tahoma"/>
        </w:rPr>
        <w:t>) oraz ustawy z dnia 27 sierpnia 2004r. (</w:t>
      </w:r>
      <w:r w:rsidRPr="00FC6938">
        <w:rPr>
          <w:rFonts w:ascii="Tahoma" w:hAnsi="Tahoma" w:cs="Tahoma"/>
        </w:rPr>
        <w:t>Dz. U</w:t>
      </w:r>
      <w:r>
        <w:rPr>
          <w:rFonts w:ascii="Tahoma" w:hAnsi="Tahoma" w:cs="Tahoma"/>
        </w:rPr>
        <w:br/>
      </w:r>
      <w:r w:rsidRPr="00FC6938">
        <w:rPr>
          <w:rFonts w:ascii="Tahoma" w:hAnsi="Tahoma" w:cs="Tahoma"/>
        </w:rPr>
        <w:t xml:space="preserve"> z 2019 r., poz. 1373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3446CF" w:rsidRDefault="0063473F" w:rsidP="003446CF">
      <w:pPr>
        <w:tabs>
          <w:tab w:val="left" w:pos="630"/>
        </w:tabs>
        <w:jc w:val="both"/>
      </w:pPr>
      <w:r>
        <w:rPr>
          <w:rFonts w:ascii="Tahoma" w:hAnsi="Tahoma" w:cs="Tahoma"/>
          <w:color w:val="000000" w:themeColor="text1"/>
        </w:rPr>
        <w:t>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 w:rsidP="003446CF">
      <w:pPr>
        <w:tabs>
          <w:tab w:val="left" w:pos="630"/>
        </w:tabs>
        <w:jc w:val="both"/>
      </w:pPr>
      <w:r>
        <w:rPr>
          <w:rFonts w:ascii="Tahoma" w:hAnsi="Tahoma" w:cs="Tahoma"/>
          <w:color w:val="000000"/>
        </w:rPr>
        <w:t>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3446CF">
      <w:pPr>
        <w:tabs>
          <w:tab w:val="left" w:pos="630"/>
        </w:tabs>
        <w:ind w:left="57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3446CF">
        <w:rPr>
          <w:rFonts w:ascii="Tahoma" w:hAnsi="Tahoma" w:cs="Cambria"/>
        </w:rPr>
        <w:t xml:space="preserve"> </w:t>
      </w:r>
      <w:r w:rsidR="00210766">
        <w:rPr>
          <w:rFonts w:ascii="Tahoma" w:hAnsi="Tahoma" w:cs="Cambria"/>
        </w:rPr>
        <w:t>i poprawie zdrowia pacjentów</w:t>
      </w:r>
      <w:r w:rsidRPr="000415AD">
        <w:rPr>
          <w:rFonts w:ascii="Tahoma" w:hAnsi="Tahoma" w:cs="Cambria"/>
        </w:rPr>
        <w:t xml:space="preserve"> w zakresie </w:t>
      </w:r>
      <w:bookmarkStart w:id="1" w:name="_Hlk501539671"/>
      <w:bookmarkEnd w:id="0"/>
      <w:r w:rsidR="008C6EDE">
        <w:rPr>
          <w:rFonts w:ascii="Tahoma" w:hAnsi="Tahoma" w:cs="Cambria"/>
          <w:b/>
        </w:rPr>
        <w:t>ortopedia i traumatologia narządu ruchu</w:t>
      </w:r>
      <w:r w:rsidR="005845CA" w:rsidRPr="000415AD">
        <w:rPr>
          <w:rFonts w:ascii="Tahoma" w:hAnsi="Tahoma" w:cs="Cambria"/>
          <w:b/>
          <w:bCs/>
        </w:rPr>
        <w:t>– leczenie szpitalne</w:t>
      </w:r>
      <w:r w:rsidR="001D4482">
        <w:rPr>
          <w:rFonts w:ascii="Tahoma" w:hAnsi="Tahoma" w:cs="Cambria"/>
          <w:b/>
          <w:bCs/>
        </w:rPr>
        <w:t xml:space="preserve"> </w:t>
      </w:r>
      <w:r w:rsidR="001D4482" w:rsidRPr="000415AD">
        <w:rPr>
          <w:rFonts w:ascii="Tahoma" w:hAnsi="Tahoma" w:cs="Cambria"/>
          <w:b/>
          <w:bCs/>
        </w:rPr>
        <w:t xml:space="preserve">w Klinicznym Oddziale </w:t>
      </w:r>
      <w:r w:rsidR="001D4482">
        <w:rPr>
          <w:rFonts w:ascii="Tahoma" w:hAnsi="Tahoma" w:cs="Cambria"/>
          <w:b/>
          <w:bCs/>
        </w:rPr>
        <w:t xml:space="preserve">Chirurgii Urazowo-Ortopedycznej </w:t>
      </w:r>
      <w:bookmarkEnd w:id="1"/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 xml:space="preserve">Uniwersyteckiego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:rsidR="004F6EAC" w:rsidRDefault="0063473F" w:rsidP="003446CF">
      <w:pPr>
        <w:tabs>
          <w:tab w:val="left" w:pos="450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:rsidR="003446CF" w:rsidRDefault="0063473F" w:rsidP="003446C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4.1 </w:t>
      </w:r>
      <w:r w:rsidR="003446CF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890F6F">
        <w:rPr>
          <w:rFonts w:ascii="Tahoma" w:hAnsi="Tahoma" w:cs="Tahoma"/>
          <w:b/>
        </w:rPr>
        <w:t>kwietnia</w:t>
      </w:r>
      <w:r>
        <w:rPr>
          <w:rFonts w:ascii="Tahoma" w:hAnsi="Tahoma" w:cs="Tahoma"/>
          <w:b/>
          <w:bCs/>
          <w:color w:val="000000"/>
        </w:rPr>
        <w:t xml:space="preserve"> 20</w:t>
      </w:r>
      <w:r w:rsidR="00B10715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</w:p>
    <w:p w:rsidR="004F6EAC" w:rsidRPr="003446CF" w:rsidRDefault="0063473F" w:rsidP="003446C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do dnia </w:t>
      </w:r>
      <w:r w:rsidR="00890F6F">
        <w:rPr>
          <w:rFonts w:ascii="Tahoma" w:hAnsi="Tahoma" w:cs="Tahoma"/>
          <w:b/>
          <w:color w:val="000000"/>
        </w:rPr>
        <w:t>31</w:t>
      </w:r>
      <w:r w:rsidR="000415AD" w:rsidRPr="000415AD">
        <w:rPr>
          <w:rFonts w:ascii="Tahoma" w:hAnsi="Tahoma" w:cs="Tahoma"/>
          <w:b/>
          <w:color w:val="000000"/>
        </w:rPr>
        <w:t xml:space="preserve"> </w:t>
      </w:r>
      <w:r w:rsidR="00890F6F">
        <w:rPr>
          <w:rFonts w:ascii="Tahoma" w:hAnsi="Tahoma" w:cs="Tahoma"/>
          <w:b/>
          <w:color w:val="000000"/>
        </w:rPr>
        <w:t xml:space="preserve">marca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3479E8">
        <w:rPr>
          <w:rFonts w:ascii="Tahoma" w:hAnsi="Tahoma" w:cs="Tahoma"/>
          <w:b/>
          <w:color w:val="000000"/>
        </w:rPr>
        <w:t>4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 w:rsidP="003446C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3446CF" w:rsidRPr="003446CF" w:rsidRDefault="003446CF" w:rsidP="003446CF">
      <w:pPr>
        <w:pStyle w:val="Default"/>
        <w:jc w:val="both"/>
      </w:pPr>
    </w:p>
    <w:p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4A666C">
        <w:rPr>
          <w:rFonts w:ascii="Tahoma" w:hAnsi="Tahoma" w:cs="Tahoma"/>
        </w:rPr>
        <w:t xml:space="preserve">, </w:t>
      </w:r>
      <w:r w:rsidR="00A85BB4" w:rsidRPr="00A85BB4">
        <w:rPr>
          <w:rFonts w:ascii="Tahoma" w:hAnsi="Tahoma" w:cs="Tahoma"/>
        </w:rPr>
        <w:t>którzy posiadają specjalizac</w:t>
      </w:r>
      <w:r w:rsidR="00890F6F">
        <w:rPr>
          <w:rFonts w:ascii="Tahoma" w:hAnsi="Tahoma" w:cs="Tahoma"/>
        </w:rPr>
        <w:t>je</w:t>
      </w:r>
      <w:r w:rsidR="008C6EDE">
        <w:rPr>
          <w:rFonts w:ascii="Tahoma" w:hAnsi="Tahoma" w:cs="Tahoma"/>
        </w:rPr>
        <w:t xml:space="preserve"> w </w:t>
      </w:r>
      <w:r w:rsidR="004A666C">
        <w:rPr>
          <w:rFonts w:ascii="Tahoma" w:hAnsi="Tahoma" w:cs="Tahoma"/>
        </w:rPr>
        <w:t>zakresie</w:t>
      </w:r>
      <w:r w:rsidR="008C6EDE" w:rsidRPr="008C6EDE">
        <w:rPr>
          <w:rFonts w:ascii="Tahoma" w:hAnsi="Tahoma" w:cs="Tahoma"/>
        </w:rPr>
        <w:t xml:space="preserve"> ortopedii i traumatologii</w:t>
      </w:r>
      <w:r w:rsidR="00890F6F">
        <w:rPr>
          <w:rFonts w:ascii="Tahoma" w:hAnsi="Tahoma" w:cs="Tahoma"/>
        </w:rPr>
        <w:t xml:space="preserve"> narządu ruchu.</w:t>
      </w:r>
    </w:p>
    <w:p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- zawieszony w prawie wykonywania zawodu ani ograniczony w wykonywaniu określonych czynności medycznych na podstawie przepisów o zawodach lekarza </w:t>
      </w:r>
      <w:r w:rsidR="003446CF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>i lekarza dentysty lub przepisów o izbach lekarskich,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 w:rsidP="003446C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>c) uzyskać wpis do Centralnej Ewidencji i Informacji o Działalności Gospodarczej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:rsidR="004F6EAC" w:rsidRPr="00890F6F" w:rsidRDefault="00890F6F" w:rsidP="00890F6F">
      <w:pPr>
        <w:pStyle w:val="western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 wykonanie przedmiotu umowy określonego w §1 </w:t>
      </w:r>
      <w:r>
        <w:rPr>
          <w:rFonts w:ascii="Tahoma" w:hAnsi="Tahoma" w:cs="Tahoma"/>
          <w:b/>
          <w:bCs/>
          <w:sz w:val="22"/>
          <w:szCs w:val="22"/>
        </w:rPr>
        <w:t>Udzielający zamówienie</w:t>
      </w:r>
      <w:r>
        <w:rPr>
          <w:rFonts w:ascii="Tahoma" w:hAnsi="Tahoma" w:cs="Tahoma"/>
          <w:sz w:val="22"/>
          <w:szCs w:val="22"/>
        </w:rPr>
        <w:t xml:space="preserve"> przeznaczy </w:t>
      </w:r>
      <w:r>
        <w:rPr>
          <w:rFonts w:ascii="Tahoma" w:hAnsi="Tahoma" w:cs="Tahoma"/>
          <w:b/>
          <w:bCs/>
          <w:sz w:val="22"/>
          <w:szCs w:val="22"/>
        </w:rPr>
        <w:t>Przyjmującemu Zamówienie</w:t>
      </w:r>
      <w:r>
        <w:rPr>
          <w:rFonts w:ascii="Tahoma" w:hAnsi="Tahoma" w:cs="Tahoma"/>
          <w:sz w:val="22"/>
          <w:szCs w:val="22"/>
        </w:rPr>
        <w:t xml:space="preserve"> tytułem wynagrodzenia prowizyjnego łącznie </w:t>
      </w:r>
      <w:r>
        <w:rPr>
          <w:rFonts w:ascii="Tahoma" w:hAnsi="Tahoma" w:cs="Tahoma"/>
          <w:b/>
          <w:bCs/>
          <w:sz w:val="22"/>
          <w:szCs w:val="22"/>
        </w:rPr>
        <w:t>………… zł</w:t>
      </w:r>
      <w:r>
        <w:rPr>
          <w:rFonts w:ascii="Tahoma" w:hAnsi="Tahoma" w:cs="Tahoma"/>
          <w:sz w:val="22"/>
          <w:szCs w:val="22"/>
        </w:rPr>
        <w:t xml:space="preserve"> miesięcznie.</w:t>
      </w:r>
    </w:p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 w:rsidP="00696D83">
      <w:pPr>
        <w:pStyle w:val="Akapitzlist"/>
        <w:numPr>
          <w:ilvl w:val="1"/>
          <w:numId w:val="4"/>
        </w:numPr>
        <w:tabs>
          <w:tab w:val="left" w:pos="360"/>
        </w:tabs>
        <w:suppressAutoHyphens/>
        <w:spacing w:line="360" w:lineRule="auto"/>
        <w:jc w:val="both"/>
      </w:pPr>
      <w:r w:rsidRPr="00696D83">
        <w:rPr>
          <w:rFonts w:ascii="Tahoma" w:hAnsi="Tahoma" w:cs="Tahoma"/>
        </w:rPr>
        <w:lastRenderedPageBreak/>
        <w:t>Do formularza oferty należy załączyć:</w:t>
      </w:r>
    </w:p>
    <w:p w:rsidR="004F6EAC" w:rsidRDefault="00696D83" w:rsidP="00696D83">
      <w:pPr>
        <w:pStyle w:val="Default"/>
        <w:tabs>
          <w:tab w:val="left" w:pos="450"/>
          <w:tab w:val="left" w:pos="709"/>
        </w:tabs>
        <w:jc w:val="both"/>
      </w:pPr>
      <w:r>
        <w:rPr>
          <w:rFonts w:ascii="Tahoma" w:hAnsi="Tahoma"/>
        </w:rPr>
        <w:t>a)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96D83" w:rsidP="00696D83">
      <w:pPr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b)</w:t>
      </w:r>
      <w:r w:rsidR="0063473F"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 w:rsidR="0063473F"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96D83" w:rsidP="00696D83">
      <w:pPr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c)</w:t>
      </w:r>
      <w:r w:rsidR="0063473F"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96D83" w:rsidP="00696D83">
      <w:pPr>
        <w:jc w:val="both"/>
      </w:pPr>
      <w:r>
        <w:rPr>
          <w:rFonts w:ascii="Tahoma" w:hAnsi="Tahoma"/>
          <w:color w:val="000000"/>
        </w:rPr>
        <w:t>d)</w:t>
      </w:r>
      <w:r w:rsidR="0063473F">
        <w:rPr>
          <w:rFonts w:ascii="Tahoma" w:hAnsi="Tahoma" w:cs="Tahoma"/>
        </w:rPr>
        <w:t xml:space="preserve">aktualne zaświadczenie właściwej Okręgowej </w:t>
      </w:r>
      <w:r>
        <w:rPr>
          <w:rFonts w:ascii="Tahoma" w:hAnsi="Tahoma" w:cs="Tahoma"/>
        </w:rPr>
        <w:t>I</w:t>
      </w:r>
      <w:r w:rsidR="0063473F">
        <w:rPr>
          <w:rFonts w:ascii="Tahoma" w:hAnsi="Tahoma" w:cs="Tahoma"/>
        </w:rPr>
        <w:t xml:space="preserve">zby Lekarskiej </w:t>
      </w:r>
      <w:r w:rsidR="0063473F"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>- zawieszone w prawie wykonywania zawodu ani ograniczone</w:t>
      </w:r>
      <w:r w:rsidR="00696D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wykonywaniu określonych czynności medycznych na podstawie przepisów o zawodach lekarza </w:t>
      </w:r>
      <w:r w:rsidR="00696D83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>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>- pozbawione możliwości wykonywania zawodu prawomocnym orzeczeniem środka karnego zakazu wykonywania zawodu albo zawieszone</w:t>
      </w:r>
      <w:r w:rsidR="00696D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wykonywaniu zawodu stosownym środkiem zapobiegawczym,</w:t>
      </w:r>
    </w:p>
    <w:p w:rsidR="004F6EAC" w:rsidRDefault="00696D83" w:rsidP="00696D83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>e)</w:t>
      </w:r>
      <w:r w:rsidR="0063473F"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</w:t>
      </w:r>
      <w:r>
        <w:rPr>
          <w:rFonts w:ascii="Tahoma" w:hAnsi="Tahoma" w:cs="Tahoma"/>
          <w:color w:val="000000"/>
        </w:rPr>
        <w:t>–</w:t>
      </w:r>
      <w:r w:rsidR="0063473F">
        <w:rPr>
          <w:rFonts w:ascii="Tahoma" w:hAnsi="Tahoma" w:cs="Tahoma"/>
          <w:color w:val="000000"/>
        </w:rPr>
        <w:t xml:space="preserve"> zgodnie</w:t>
      </w:r>
      <w:r>
        <w:rPr>
          <w:rFonts w:ascii="Tahoma" w:hAnsi="Tahoma" w:cs="Tahoma"/>
          <w:color w:val="000000"/>
        </w:rPr>
        <w:t xml:space="preserve">   </w:t>
      </w:r>
      <w:r w:rsidR="0063473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                     </w:t>
      </w:r>
      <w:r w:rsidR="0063473F">
        <w:rPr>
          <w:rFonts w:ascii="Tahoma" w:hAnsi="Tahoma" w:cs="Tahoma"/>
          <w:color w:val="000000"/>
        </w:rPr>
        <w:t xml:space="preserve">z obowiązującymi w tym zakresie przepisami a w przypadku braku polisy oświadczenie o przedłożeniu polisy odpowiedzialności cywilnej, </w:t>
      </w:r>
      <w:r w:rsidR="0063473F">
        <w:rPr>
          <w:rFonts w:ascii="Tahoma" w:hAnsi="Tahoma"/>
          <w:color w:val="000000"/>
        </w:rPr>
        <w:t xml:space="preserve"> najpóźniej                </w:t>
      </w:r>
      <w:r>
        <w:rPr>
          <w:rFonts w:ascii="Tahoma" w:hAnsi="Tahoma"/>
          <w:color w:val="000000"/>
        </w:rPr>
        <w:t xml:space="preserve">   </w:t>
      </w:r>
      <w:r w:rsidR="0063473F">
        <w:rPr>
          <w:rFonts w:ascii="Tahoma" w:hAnsi="Tahoma"/>
          <w:color w:val="000000"/>
        </w:rPr>
        <w:t>w dniu podpisania umowy.</w:t>
      </w:r>
    </w:p>
    <w:p w:rsidR="00696D83" w:rsidRDefault="0063473F" w:rsidP="00696D83">
      <w:pPr>
        <w:pStyle w:val="Default"/>
        <w:tabs>
          <w:tab w:val="left" w:pos="709"/>
        </w:tabs>
        <w:ind w:left="510" w:hanging="5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6.6</w:t>
      </w:r>
      <w:r w:rsidR="00696D8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Oferta winna być podpisana przez osobę składającą ofertę lub osobę/osoby</w:t>
      </w:r>
    </w:p>
    <w:p w:rsidR="00696D83" w:rsidRDefault="0063473F" w:rsidP="00696D83">
      <w:pPr>
        <w:pStyle w:val="Default"/>
        <w:tabs>
          <w:tab w:val="left" w:pos="709"/>
        </w:tabs>
        <w:ind w:left="510" w:hanging="5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uprawnione do jej reprezentowania. Podpis winien zawierać czytelne imię i nazwisko</w:t>
      </w:r>
    </w:p>
    <w:p w:rsidR="00696D83" w:rsidRDefault="0063473F" w:rsidP="00696D83">
      <w:pPr>
        <w:pStyle w:val="Default"/>
        <w:tabs>
          <w:tab w:val="left" w:pos="709"/>
        </w:tabs>
        <w:ind w:left="510" w:hanging="5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</w:t>
      </w:r>
    </w:p>
    <w:p w:rsidR="004F6EAC" w:rsidRDefault="0063473F" w:rsidP="00696D83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Pr="00890F6F" w:rsidRDefault="004F6EAC" w:rsidP="00890F6F">
      <w:pPr>
        <w:widowControl w:val="0"/>
        <w:tabs>
          <w:tab w:val="left" w:pos="9514"/>
          <w:tab w:val="left" w:pos="9940"/>
        </w:tabs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890F6F">
        <w:rPr>
          <w:rFonts w:ascii="Tahoma" w:hAnsi="Tahoma" w:cs="Tahoma"/>
          <w:b/>
          <w:bCs/>
        </w:rPr>
        <w:t>12</w:t>
      </w:r>
      <w:r w:rsidR="00BE6BB8">
        <w:rPr>
          <w:rFonts w:ascii="Tahoma" w:hAnsi="Tahoma" w:cs="Tahoma"/>
          <w:b/>
          <w:bCs/>
        </w:rPr>
        <w:t xml:space="preserve"> </w:t>
      </w:r>
      <w:r w:rsidR="00890F6F">
        <w:rPr>
          <w:rFonts w:ascii="Tahoma" w:hAnsi="Tahoma" w:cs="Tahoma"/>
          <w:b/>
          <w:bCs/>
        </w:rPr>
        <w:t>marca</w:t>
      </w:r>
      <w:r w:rsidR="009F118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BE6BB8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ortopedia i traumatologia narządu ruchu</w:t>
      </w:r>
      <w:r w:rsidR="00890F6F">
        <w:rPr>
          <w:rFonts w:ascii="Tahoma" w:hAnsi="Tahoma" w:cs="Cambria"/>
          <w:color w:val="000000" w:themeColor="text1"/>
        </w:rPr>
        <w:t xml:space="preserve"> w Klinicznym Oddziale Chirurgii Ortopedyczno-Urazowej”</w:t>
      </w:r>
      <w:r w:rsidR="0085145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890F6F">
        <w:rPr>
          <w:rFonts w:ascii="Tahoma" w:hAnsi="Tahoma" w:cs="Tahoma"/>
          <w:b/>
          <w:bCs/>
        </w:rPr>
        <w:t>15</w:t>
      </w:r>
      <w:r w:rsidR="00843E6D">
        <w:rPr>
          <w:rFonts w:ascii="Tahoma" w:hAnsi="Tahoma" w:cs="Tahoma"/>
          <w:b/>
          <w:bCs/>
        </w:rPr>
        <w:t xml:space="preserve"> </w:t>
      </w:r>
      <w:r w:rsidR="00890F6F">
        <w:rPr>
          <w:rFonts w:ascii="Tahoma" w:hAnsi="Tahoma" w:cs="Tahoma"/>
          <w:b/>
          <w:bCs/>
        </w:rPr>
        <w:t>marca</w:t>
      </w:r>
      <w:r w:rsidR="009B18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BE6BB8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o godz. 1</w:t>
      </w:r>
      <w:r w:rsidR="00BE6BB8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</w:t>
      </w:r>
      <w:r w:rsidR="00890F6F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0.</w:t>
      </w:r>
      <w:r>
        <w:rPr>
          <w:rFonts w:ascii="Tahoma" w:hAnsi="Tahoma" w:cs="Tahoma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lastRenderedPageBreak/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lastRenderedPageBreak/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 xml:space="preserve">o świadczeniu usług drogą elektroniczną (Dz. U. z 2013r. poz. 1422, z 2015r. </w:t>
      </w:r>
      <w:r>
        <w:rPr>
          <w:rFonts w:ascii="Tahoma" w:hAnsi="Tahoma" w:cs="Tahoma"/>
        </w:rPr>
        <w:lastRenderedPageBreak/>
        <w:t>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705BC5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BE6BB8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BE6BB8">
        <w:rPr>
          <w:rFonts w:ascii="Tahoma" w:hAnsi="Tahoma" w:cs="Tahoma"/>
          <w:b/>
          <w:bCs/>
          <w:color w:val="00000A"/>
        </w:rPr>
        <w:t>Specjalista</w:t>
      </w:r>
    </w:p>
    <w:p w:rsidR="004F6EAC" w:rsidRDefault="00705BC5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>Patrycja Urbaniak-Sęk - Specjalista</w:t>
      </w:r>
      <w:r w:rsidR="0063473F">
        <w:rPr>
          <w:rFonts w:ascii="Tahoma" w:hAnsi="Tahoma" w:cs="Tahoma"/>
          <w:b/>
          <w:bCs/>
          <w:color w:val="00000A"/>
        </w:rPr>
        <w:t xml:space="preserve">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Małgorzata Duber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BE6BB8" w:rsidRPr="005E182C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1. Niniejszym składam ofertę na przejęcie obowiązków świadczenia usług medycznych w zakresie </w:t>
      </w:r>
      <w:r w:rsidR="003A7F47">
        <w:rPr>
          <w:rFonts w:ascii="Tahoma" w:hAnsi="Tahoma" w:cs="DejaVu Serif"/>
          <w:b/>
          <w:bCs/>
        </w:rPr>
        <w:t>ortopedia i traumatologia narządu ruchu</w:t>
      </w:r>
      <w:r w:rsidR="00843E6D" w:rsidRPr="00843E6D">
        <w:rPr>
          <w:rFonts w:ascii="Tahoma" w:hAnsi="Tahoma" w:cs="DejaVu Serif"/>
          <w:b/>
          <w:bCs/>
        </w:rPr>
        <w:t>– leczenie szpitalne</w:t>
      </w:r>
      <w:r w:rsidR="0065710D">
        <w:rPr>
          <w:rFonts w:ascii="Tahoma" w:hAnsi="Tahoma" w:cs="DejaVu Serif"/>
          <w:b/>
          <w:bCs/>
        </w:rPr>
        <w:t xml:space="preserve"> </w:t>
      </w:r>
      <w:r w:rsidR="0065710D" w:rsidRPr="00843E6D">
        <w:rPr>
          <w:rFonts w:ascii="Tahoma" w:hAnsi="Tahoma" w:cs="DejaVu Serif"/>
          <w:b/>
          <w:bCs/>
        </w:rPr>
        <w:t xml:space="preserve">w Klinicznym Oddziale </w:t>
      </w:r>
      <w:r w:rsidR="0065710D">
        <w:rPr>
          <w:rFonts w:ascii="Tahoma" w:hAnsi="Tahoma" w:cs="DejaVu Serif"/>
          <w:b/>
          <w:bCs/>
        </w:rPr>
        <w:t xml:space="preserve">Chirurgii Urazowo- Ortopedycznej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4E1636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 xml:space="preserve">w Zielonej Górze spółka </w:t>
      </w:r>
      <w:r w:rsidR="00696D83">
        <w:rPr>
          <w:rFonts w:ascii="Tahoma" w:hAnsi="Tahoma" w:cs="DejaVu Serif"/>
          <w:color w:val="000000"/>
        </w:rPr>
        <w:t xml:space="preserve">                   </w:t>
      </w:r>
      <w:r>
        <w:rPr>
          <w:rFonts w:ascii="Tahoma" w:hAnsi="Tahoma" w:cs="DejaVu Serif"/>
          <w:color w:val="000000"/>
        </w:rPr>
        <w:t>z ograniczoną odpowiedzialnością.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3" w:name="_Hlk62106313"/>
      <w:bookmarkStart w:id="4" w:name="_Hlk501540170"/>
      <w:r>
        <w:rPr>
          <w:rFonts w:ascii="Tahoma" w:hAnsi="Tahoma" w:cs="DejaVu Serif"/>
        </w:rPr>
        <w:t>zapozna</w:t>
      </w:r>
      <w:r w:rsidR="00345F31">
        <w:rPr>
          <w:rFonts w:ascii="Tahoma" w:hAnsi="Tahoma" w:cs="DejaVu Serif"/>
        </w:rPr>
        <w:t>łem/łam</w:t>
      </w:r>
      <w:bookmarkEnd w:id="3"/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345F31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345F31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</w:t>
      </w:r>
      <w:r w:rsidR="00345F31">
        <w:rPr>
          <w:rFonts w:ascii="Tahoma" w:hAnsi="Tahoma" w:cs="Tahoma"/>
        </w:rPr>
        <w:t>łem/łam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345F31">
        <w:rPr>
          <w:rFonts w:ascii="Tahoma" w:hAnsi="Tahoma" w:cs="DejaVu Serif"/>
        </w:rPr>
        <w:t>e</w:t>
      </w:r>
      <w:r w:rsidR="009C3E28">
        <w:rPr>
          <w:rFonts w:ascii="Tahoma" w:hAnsi="Tahoma" w:cs="DejaVu Serif"/>
        </w:rPr>
        <w:t xml:space="preserve"> </w:t>
      </w:r>
      <w:r w:rsidR="00345F31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345F31">
        <w:rPr>
          <w:rFonts w:ascii="Tahoma" w:hAnsi="Tahoma" w:cs="DejaVu Serif"/>
        </w:rPr>
        <w:t>mojej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Pr="00BE6BB8" w:rsidRDefault="0063473F" w:rsidP="00BE6BB8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:rsidR="00F46963" w:rsidRDefault="00F46963">
      <w:pPr>
        <w:jc w:val="both"/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696D83" w:rsidRPr="00F46963" w:rsidRDefault="00696D83" w:rsidP="00696D83">
      <w:pPr>
        <w:rPr>
          <w:rFonts w:ascii="Tahoma" w:hAnsi="Tahoma" w:cs="Tahoma"/>
        </w:rPr>
      </w:pPr>
    </w:p>
    <w:p w:rsidR="00696D83" w:rsidRPr="00F46963" w:rsidRDefault="00696D83" w:rsidP="00696D83">
      <w:pPr>
        <w:rPr>
          <w:rFonts w:ascii="Tahoma" w:hAnsi="Tahoma" w:cs="Tahoma"/>
        </w:rPr>
      </w:pPr>
      <w:bookmarkStart w:id="5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696D83" w:rsidRPr="00F46963" w:rsidTr="00AA685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96D83" w:rsidRPr="00F46963" w:rsidRDefault="00696D83" w:rsidP="00AA685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96D83" w:rsidRPr="00F46963" w:rsidRDefault="00696D83" w:rsidP="00AA685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96D83" w:rsidRPr="00F46963" w:rsidRDefault="00696D83" w:rsidP="00AA685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w Klinicznym Oddziale Chirurgii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Urazowo-Ortopedycznej</w:t>
            </w:r>
          </w:p>
        </w:tc>
      </w:tr>
      <w:tr w:rsidR="00696D83" w:rsidRPr="00F46963" w:rsidTr="00AA685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696D83" w:rsidRPr="00F46963" w:rsidRDefault="00696D83" w:rsidP="00AA685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96D83" w:rsidRDefault="00696D83" w:rsidP="00AA685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miesiąc świadczenia usług zdrowotnych </w:t>
            </w:r>
          </w:p>
          <w:p w:rsidR="00696D83" w:rsidRDefault="00696D83" w:rsidP="00AA685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w zakresie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ortopedii </w:t>
            </w:r>
          </w:p>
          <w:p w:rsidR="00696D83" w:rsidRPr="00F46963" w:rsidRDefault="00696D83" w:rsidP="00AA685A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i traumatologii narządu ruchu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6D83" w:rsidRPr="00F46963" w:rsidRDefault="00696D83" w:rsidP="00AA685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696D83" w:rsidRPr="00F46963" w:rsidRDefault="00696D83" w:rsidP="00AA685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696D83" w:rsidRPr="00F46963" w:rsidRDefault="00696D83" w:rsidP="00AA685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696D83" w:rsidRPr="00F46963" w:rsidRDefault="00696D83" w:rsidP="00AA685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zł</w:t>
            </w:r>
          </w:p>
        </w:tc>
      </w:tr>
      <w:tr w:rsidR="00696D83" w:rsidRPr="00F46963" w:rsidTr="00AA685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696D83" w:rsidRPr="00F46963" w:rsidRDefault="00696D83" w:rsidP="00AA685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2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96D83" w:rsidRPr="00F46963" w:rsidRDefault="00696D83" w:rsidP="00AA685A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96D83" w:rsidRPr="00F46963" w:rsidRDefault="00696D83" w:rsidP="00AA685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696D83" w:rsidRPr="00F46963" w:rsidTr="00AA685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696D83" w:rsidRPr="00F46963" w:rsidRDefault="00696D83" w:rsidP="00AA685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</w:t>
            </w:r>
            <w:r w:rsidRPr="00F4696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96D83" w:rsidRPr="00F46963" w:rsidRDefault="00696D83" w:rsidP="00AA685A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696D83" w:rsidRPr="00F46963" w:rsidRDefault="00696D83" w:rsidP="00AA685A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 xml:space="preserve">poz.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F46963">
              <w:rPr>
                <w:rFonts w:ascii="Tahoma" w:hAnsi="Tahoma" w:cs="Tahoma"/>
                <w:sz w:val="20"/>
                <w:szCs w:val="20"/>
              </w:rPr>
              <w:t xml:space="preserve"> x poz.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6D83" w:rsidRPr="00F46963" w:rsidRDefault="00696D83" w:rsidP="00AA685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696D83" w:rsidRPr="00F46963" w:rsidRDefault="00696D83" w:rsidP="00AA685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5"/>
    </w:tbl>
    <w:p w:rsidR="00696D83" w:rsidRDefault="00696D83" w:rsidP="00696D83">
      <w:pPr>
        <w:rPr>
          <w:rFonts w:ascii="Tahoma" w:hAnsi="Tahoma" w:cs="DejaVu Serif"/>
        </w:rPr>
      </w:pPr>
    </w:p>
    <w:p w:rsidR="00696D83" w:rsidRPr="002A3B01" w:rsidRDefault="00696D83" w:rsidP="00696D83">
      <w:pPr>
        <w:jc w:val="both"/>
      </w:pPr>
      <w:r w:rsidRPr="002A3B01">
        <w:rPr>
          <w:rFonts w:ascii="Tahoma" w:hAnsi="Tahoma" w:cs="DejaVu Serif"/>
        </w:rPr>
        <w:t>Łączna cena oferty wynosi :</w:t>
      </w:r>
    </w:p>
    <w:p w:rsidR="00696D83" w:rsidRPr="002A3B01" w:rsidRDefault="00696D83" w:rsidP="00696D83">
      <w:pPr>
        <w:jc w:val="both"/>
        <w:rPr>
          <w:rFonts w:ascii="Tahoma" w:hAnsi="Tahoma" w:cs="DejaVu Serif"/>
        </w:rPr>
      </w:pPr>
    </w:p>
    <w:p w:rsidR="00696D83" w:rsidRPr="00BE6BB8" w:rsidRDefault="00696D83" w:rsidP="00696D83">
      <w:pPr>
        <w:jc w:val="both"/>
        <w:rPr>
          <w:rFonts w:ascii="Tahoma" w:hAnsi="Tahoma" w:cs="DejaVu Serif"/>
        </w:rPr>
      </w:pPr>
      <w:r w:rsidRPr="002A3B01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696D83" w:rsidRPr="002A3B01" w:rsidTr="00AA685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96D83" w:rsidRPr="002A3B01" w:rsidRDefault="00696D83" w:rsidP="00AA685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96D83" w:rsidRPr="002A3B01" w:rsidRDefault="00696D83" w:rsidP="00AA685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96D83" w:rsidRPr="002A3B01" w:rsidRDefault="00696D83" w:rsidP="00AA685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696D83" w:rsidRPr="002A3B01" w:rsidTr="00AA685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96D83" w:rsidRPr="002A3B01" w:rsidRDefault="00696D83" w:rsidP="00AA685A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96D83" w:rsidRPr="002A3B01" w:rsidRDefault="00696D83" w:rsidP="00AA685A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Tabela nr 1 pozycja </w:t>
            </w:r>
            <w:r>
              <w:rPr>
                <w:rFonts w:eastAsia="SimSun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6D83" w:rsidRPr="002A3B01" w:rsidRDefault="00696D83" w:rsidP="00AA685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.……………………….zł</w:t>
            </w:r>
          </w:p>
        </w:tc>
      </w:tr>
      <w:tr w:rsidR="00696D83" w:rsidRPr="002A3B01" w:rsidTr="00AA685A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96D83" w:rsidRPr="002A3B01" w:rsidRDefault="00696D83" w:rsidP="00AA685A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2</w:t>
            </w:r>
            <w:r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96D83" w:rsidRPr="002A3B01" w:rsidRDefault="00696D83" w:rsidP="00AA685A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:rsidR="00696D83" w:rsidRPr="002A3B01" w:rsidRDefault="00696D83" w:rsidP="00AA685A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96D83" w:rsidRPr="002A3B01" w:rsidRDefault="00696D83" w:rsidP="00AA685A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696D83" w:rsidRPr="002A3B01" w:rsidRDefault="00696D83" w:rsidP="00AA685A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………………………. zł</w:t>
            </w:r>
          </w:p>
        </w:tc>
      </w:tr>
    </w:tbl>
    <w:p w:rsidR="00696D83" w:rsidRDefault="00696D83" w:rsidP="00696D83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430F5F">
        <w:rPr>
          <w:rFonts w:ascii="Tahoma" w:hAnsi="Tahoma" w:cs="Tahoma"/>
          <w:color w:val="000000"/>
        </w:rPr>
        <w:t>ę</w:t>
      </w:r>
      <w:bookmarkStart w:id="6" w:name="_GoBack"/>
      <w:bookmarkEnd w:id="6"/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BE6BB8" w:rsidRPr="0063473F" w:rsidRDefault="00BE6BB8" w:rsidP="00BE6BB8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Pr="0063473F">
        <w:rPr>
          <w:rFonts w:ascii="Tahoma" w:hAnsi="Tahoma"/>
          <w:color w:val="000000"/>
          <w:sz w:val="21"/>
          <w:szCs w:val="21"/>
        </w:rPr>
        <w:t>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Pr="0063473F">
        <w:rPr>
          <w:rFonts w:ascii="Tahoma" w:hAnsi="Tahoma"/>
          <w:color w:val="000000"/>
          <w:sz w:val="21"/>
          <w:szCs w:val="21"/>
        </w:rPr>
        <w:t xml:space="preserve">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lastRenderedPageBreak/>
        <w:t>5</w:t>
      </w:r>
      <w:r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 w:rsidR="003B72FA">
        <w:rPr>
          <w:rFonts w:ascii="Tahoma" w:hAnsi="Tahoma" w:cs="Tahoma"/>
          <w:sz w:val="21"/>
          <w:szCs w:val="21"/>
        </w:rPr>
        <w:t>I</w:t>
      </w:r>
      <w:r w:rsidRPr="0063473F">
        <w:rPr>
          <w:rFonts w:ascii="Tahoma" w:hAnsi="Tahoma" w:cs="Tahoma"/>
          <w:sz w:val="21"/>
          <w:szCs w:val="21"/>
        </w:rPr>
        <w:t xml:space="preserve">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BE6BB8" w:rsidRPr="0063473F" w:rsidRDefault="00BE6BB8" w:rsidP="00BE6BB8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BE6BB8" w:rsidRPr="0063473F" w:rsidRDefault="00BE6BB8" w:rsidP="00BE6BB8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BE6BB8" w:rsidRDefault="00BE6BB8" w:rsidP="00BE6BB8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>
        <w:rPr>
          <w:rFonts w:ascii="Tahoma" w:hAnsi="Tahoma" w:cs="Tahoma"/>
          <w:sz w:val="21"/>
          <w:szCs w:val="21"/>
        </w:rPr>
        <w:t>.</w:t>
      </w:r>
    </w:p>
    <w:p w:rsidR="00BE6BB8" w:rsidRDefault="00BE6BB8" w:rsidP="00BE6BB8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6) </w:t>
      </w:r>
      <w:r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>
        <w:rPr>
          <w:rFonts w:ascii="Tahoma" w:hAnsi="Tahoma" w:cs="Tahoma"/>
          <w:sz w:val="21"/>
          <w:szCs w:val="21"/>
        </w:rPr>
        <w:t>ochrony radiologicznej pacjenta lub oświadczenie      o nieudzielaniu świadczeń w narażeniu na promieniowanie jonizujące.</w:t>
      </w:r>
    </w:p>
    <w:p w:rsidR="00BE6BB8" w:rsidRPr="00766DAA" w:rsidRDefault="00BE6BB8" w:rsidP="00BE6BB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>) zaświadczenie o aktualnych badaniach lekarskich,</w:t>
      </w:r>
    </w:p>
    <w:p w:rsidR="00BE6BB8" w:rsidRPr="00766DAA" w:rsidRDefault="00BE6BB8" w:rsidP="00BE6BB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9B" w:rsidRDefault="009B3A9B">
      <w:r>
        <w:separator/>
      </w:r>
    </w:p>
  </w:endnote>
  <w:endnote w:type="continuationSeparator" w:id="0">
    <w:p w:rsidR="009B3A9B" w:rsidRDefault="009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9B" w:rsidRDefault="009B3A9B">
      <w:r>
        <w:separator/>
      </w:r>
    </w:p>
  </w:footnote>
  <w:footnote w:type="continuationSeparator" w:id="0">
    <w:p w:rsidR="009B3A9B" w:rsidRDefault="009B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9B" w:rsidRDefault="009B3A9B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9583A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9583A">
      <w:rPr>
        <w:noProof/>
      </w:rPr>
      <w:t>11</w:t>
    </w:r>
    <w:r>
      <w:fldChar w:fldCharType="end"/>
    </w:r>
  </w:p>
  <w:p w:rsidR="009B3A9B" w:rsidRDefault="009B3A9B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62D00F09"/>
    <w:multiLevelType w:val="multilevel"/>
    <w:tmpl w:val="DE32C664"/>
    <w:lvl w:ilvl="0">
      <w:start w:val="6"/>
      <w:numFmt w:val="decimal"/>
      <w:lvlText w:val="%1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B0017"/>
    <w:rsid w:val="00121160"/>
    <w:rsid w:val="001422B1"/>
    <w:rsid w:val="001841AC"/>
    <w:rsid w:val="0019583A"/>
    <w:rsid w:val="001D4482"/>
    <w:rsid w:val="001E4EFA"/>
    <w:rsid w:val="001F6AF0"/>
    <w:rsid w:val="00210766"/>
    <w:rsid w:val="00236BF4"/>
    <w:rsid w:val="00261F80"/>
    <w:rsid w:val="00272219"/>
    <w:rsid w:val="00295956"/>
    <w:rsid w:val="002A3B01"/>
    <w:rsid w:val="002B24ED"/>
    <w:rsid w:val="002B2731"/>
    <w:rsid w:val="002D614C"/>
    <w:rsid w:val="002F4733"/>
    <w:rsid w:val="003446CF"/>
    <w:rsid w:val="00345F31"/>
    <w:rsid w:val="003479E8"/>
    <w:rsid w:val="00350BF9"/>
    <w:rsid w:val="003807C9"/>
    <w:rsid w:val="003950C3"/>
    <w:rsid w:val="003A7F47"/>
    <w:rsid w:val="003B72FA"/>
    <w:rsid w:val="003D6410"/>
    <w:rsid w:val="003E043C"/>
    <w:rsid w:val="003E05B7"/>
    <w:rsid w:val="003F7DE2"/>
    <w:rsid w:val="00405889"/>
    <w:rsid w:val="00430F5F"/>
    <w:rsid w:val="0046365E"/>
    <w:rsid w:val="004716F3"/>
    <w:rsid w:val="004A666C"/>
    <w:rsid w:val="004C1E1F"/>
    <w:rsid w:val="004E072B"/>
    <w:rsid w:val="004E1636"/>
    <w:rsid w:val="004E649E"/>
    <w:rsid w:val="004F4759"/>
    <w:rsid w:val="004F6EAC"/>
    <w:rsid w:val="004F7129"/>
    <w:rsid w:val="00514887"/>
    <w:rsid w:val="005343E1"/>
    <w:rsid w:val="00567AC9"/>
    <w:rsid w:val="00570224"/>
    <w:rsid w:val="005845CA"/>
    <w:rsid w:val="005C13BD"/>
    <w:rsid w:val="005D617F"/>
    <w:rsid w:val="005F3E80"/>
    <w:rsid w:val="005F6B00"/>
    <w:rsid w:val="00631E1E"/>
    <w:rsid w:val="0063473F"/>
    <w:rsid w:val="00640890"/>
    <w:rsid w:val="0064286D"/>
    <w:rsid w:val="0065710D"/>
    <w:rsid w:val="0066016F"/>
    <w:rsid w:val="00664455"/>
    <w:rsid w:val="00670188"/>
    <w:rsid w:val="0067160A"/>
    <w:rsid w:val="006761C9"/>
    <w:rsid w:val="00696D83"/>
    <w:rsid w:val="006A25B6"/>
    <w:rsid w:val="00705BC5"/>
    <w:rsid w:val="00724096"/>
    <w:rsid w:val="0072788E"/>
    <w:rsid w:val="00744ADB"/>
    <w:rsid w:val="00761649"/>
    <w:rsid w:val="00773F1B"/>
    <w:rsid w:val="007773C5"/>
    <w:rsid w:val="00787E4D"/>
    <w:rsid w:val="007C75F7"/>
    <w:rsid w:val="007F7B03"/>
    <w:rsid w:val="00807996"/>
    <w:rsid w:val="008415C8"/>
    <w:rsid w:val="00843E6D"/>
    <w:rsid w:val="008500E6"/>
    <w:rsid w:val="00851459"/>
    <w:rsid w:val="0087385A"/>
    <w:rsid w:val="00890F6F"/>
    <w:rsid w:val="008A351F"/>
    <w:rsid w:val="008C3972"/>
    <w:rsid w:val="008C49BF"/>
    <w:rsid w:val="008C6EDE"/>
    <w:rsid w:val="008E5E4E"/>
    <w:rsid w:val="008F000E"/>
    <w:rsid w:val="008F1273"/>
    <w:rsid w:val="00902135"/>
    <w:rsid w:val="00920C7E"/>
    <w:rsid w:val="0095655F"/>
    <w:rsid w:val="0098100E"/>
    <w:rsid w:val="0099071A"/>
    <w:rsid w:val="009B1873"/>
    <w:rsid w:val="009B24BE"/>
    <w:rsid w:val="009B3A9B"/>
    <w:rsid w:val="009C0895"/>
    <w:rsid w:val="009C3E28"/>
    <w:rsid w:val="009E14FE"/>
    <w:rsid w:val="009E3F71"/>
    <w:rsid w:val="009F118F"/>
    <w:rsid w:val="00A07460"/>
    <w:rsid w:val="00A40921"/>
    <w:rsid w:val="00A62F0F"/>
    <w:rsid w:val="00A71118"/>
    <w:rsid w:val="00A83B28"/>
    <w:rsid w:val="00A85BB4"/>
    <w:rsid w:val="00AB40A3"/>
    <w:rsid w:val="00AD2538"/>
    <w:rsid w:val="00AE346A"/>
    <w:rsid w:val="00B10715"/>
    <w:rsid w:val="00B17D17"/>
    <w:rsid w:val="00B42941"/>
    <w:rsid w:val="00B51CA2"/>
    <w:rsid w:val="00B65E3E"/>
    <w:rsid w:val="00BC3227"/>
    <w:rsid w:val="00BE6BB8"/>
    <w:rsid w:val="00BF3CF7"/>
    <w:rsid w:val="00C07AF5"/>
    <w:rsid w:val="00C11C5C"/>
    <w:rsid w:val="00C24B76"/>
    <w:rsid w:val="00C25452"/>
    <w:rsid w:val="00C4639E"/>
    <w:rsid w:val="00C500E8"/>
    <w:rsid w:val="00C65EFC"/>
    <w:rsid w:val="00CA11E8"/>
    <w:rsid w:val="00CC2169"/>
    <w:rsid w:val="00CE12D1"/>
    <w:rsid w:val="00CF1BBF"/>
    <w:rsid w:val="00D16601"/>
    <w:rsid w:val="00D200AD"/>
    <w:rsid w:val="00D3140A"/>
    <w:rsid w:val="00D45C39"/>
    <w:rsid w:val="00D648D9"/>
    <w:rsid w:val="00D90083"/>
    <w:rsid w:val="00E14D28"/>
    <w:rsid w:val="00E63320"/>
    <w:rsid w:val="00E659D5"/>
    <w:rsid w:val="00E76BA4"/>
    <w:rsid w:val="00EA3835"/>
    <w:rsid w:val="00EB0650"/>
    <w:rsid w:val="00EB3037"/>
    <w:rsid w:val="00EB6A80"/>
    <w:rsid w:val="00F148FB"/>
    <w:rsid w:val="00F2403F"/>
    <w:rsid w:val="00F46963"/>
    <w:rsid w:val="00F81D36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2162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B107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715"/>
    <w:rPr>
      <w:color w:val="605E5C"/>
      <w:shd w:val="clear" w:color="auto" w:fill="E1DFDD"/>
    </w:rPr>
  </w:style>
  <w:style w:type="character" w:customStyle="1" w:styleId="Domylnaczcionkaakapitu6">
    <w:name w:val="Domyślna czcionka akapitu6"/>
    <w:rsid w:val="003446CF"/>
  </w:style>
  <w:style w:type="paragraph" w:customStyle="1" w:styleId="Normalny1">
    <w:name w:val="Normalny1"/>
    <w:rsid w:val="003446CF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192E2-E591-47E8-AB4A-228C1D62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3043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81</cp:revision>
  <cp:lastPrinted>2018-01-16T10:58:00Z</cp:lastPrinted>
  <dcterms:created xsi:type="dcterms:W3CDTF">2017-12-20T10:16:00Z</dcterms:created>
  <dcterms:modified xsi:type="dcterms:W3CDTF">2021-02-28T10:43:00Z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